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c68a3d2deeb59d976731f15e3e1f5913af4525"/>
    <w:p>
      <w:pPr>
        <w:pStyle w:val="Heading3"/>
      </w:pPr>
      <w:r>
        <w:t xml:space="preserve">Патриотический час «Минувших лет живая память», приуроченный ко Дню Победы</w:t>
      </w:r>
    </w:p>
    <w:p>
      <w:pPr>
        <w:pStyle w:val="FirstParagraph"/>
      </w:pPr>
      <w:r>
        <w:t xml:space="preserve">10.05.2023</w:t>
      </w:r>
    </w:p>
    <w:p>
      <w:pPr>
        <w:pStyle w:val="BodyText"/>
      </w:pPr>
      <w:r>
        <w:t xml:space="preserve">04 мая 2023 года в библиотеке № 160 состоялся патриотический час «Минувших лет живая память», приуроченный ко Дню Победы.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Ребятам рассказали о важности подвига наших солдат, о тяготах военного времени и каким образом они смогли отстоять оборону.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завершении ребята составляли карту-пазл одного из сражения.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Фото: официальная страница ВК библиотек и культурных центров Бирюлево Восточное и Бирюлево Западное.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irulevo-zapadnoe.mos.ru/www/Патриотический%20час%20«Минувших%20лет%20живая%20память»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http://birulevo-zapadnoe.mos.ru/counter-terrorism/anti-terrorist-activities-of-the-western-biryulyovo-district-of-southern-administrative-district-of-/measures-to-combat-extremism-and-terrorism/detail/11576715.html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Бирюлево Западное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irulevo-zapadnoe.mos.ru" TargetMode="External" /><Relationship Type="http://schemas.openxmlformats.org/officeDocument/2006/relationships/hyperlink" Id="rId23" Target="http://birulevo-zapadnoe.mos.ru/counter-terrorism/anti-terrorist-activities-of-the-western-biryulyovo-district-of-southern-administrative-district-of-/measures-to-combat-extremism-and-terrorism/detail/1157671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irulevo-zapadnoe.mos.ru" TargetMode="External" /><Relationship Type="http://schemas.openxmlformats.org/officeDocument/2006/relationships/hyperlink" Id="rId23" Target="http://birulevo-zapadnoe.mos.ru/counter-terrorism/anti-terrorist-activities-of-the-western-biryulyovo-district-of-southern-administrative-district-of-/measures-to-combat-extremism-and-terrorism/detail/1157671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2023-10-11T13:48:52Z</dcterms:created>
  <dcterms:modified xsi:type="dcterms:W3CDTF">2023-10-11T13:48:52Z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