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8b2f1a053693c0c167c8f1fe365325d9ff760dc"/>
    <w:p>
      <w:pPr>
        <w:pStyle w:val="Heading3"/>
      </w:pPr>
      <w:r>
        <w:t xml:space="preserve">Квиз, посвящённый Дню космонавтики прошел в районной школе № 2001</w:t>
      </w:r>
    </w:p>
    <w:p>
      <w:pPr>
        <w:pStyle w:val="FirstParagraph"/>
      </w:pPr>
      <w:r>
        <w:t xml:space="preserve">19.04.2023</w:t>
      </w:r>
    </w:p>
    <w:p>
      <w:pPr>
        <w:pStyle w:val="BodyText"/>
      </w:pPr>
      <w:r>
        <w:t xml:space="preserve">Члены Молодежной палаты района Бирюлево Западное провели квиз, посвящённый Дню космонавтики для учащихся школы №2001.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Школьники с удовольствием приняли участие в квизе, проверили свои знания в области космонавтики, узнали о выдающихся людях, создававших историю.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Фото: официальная страница ВК Молодежное Бирюлево Западное.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квиз,%20посвящённый%20Дню%20космонавтики%2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irulevo-zapadnoe.mos.ru/www/c7szJt70Xx0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http://birulevo-zapadnoe.mos.ru/counter-terrorism/anti-terrorist-activities-of-the-western-biryulyovo-district-of-southern-administrative-district-of-/measures-to-combat-extremism-and-terrorism/detail/11539811.html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birulevo-zapadnoe.mos.ru" TargetMode="External" /><Relationship Type="http://schemas.openxmlformats.org/officeDocument/2006/relationships/hyperlink" Id="rId26" Target="http://birulevo-zapadnoe.mos.ru/counter-terrorism/anti-terrorist-activities-of-the-western-biryulyovo-district-of-southern-administrative-district-of-/measures-to-combat-extremism-and-terrorism/detail/115398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irulevo-zapadnoe.mos.ru" TargetMode="External" /><Relationship Type="http://schemas.openxmlformats.org/officeDocument/2006/relationships/hyperlink" Id="rId26" Target="http://birulevo-zapadnoe.mos.ru/counter-terrorism/anti-terrorist-activities-of-the-western-biryulyovo-district-of-southern-administrative-district-of-/measures-to-combat-extremism-and-terrorism/detail/115398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2023-10-11T13:49:23Z</dcterms:created>
  <dcterms:modified xsi:type="dcterms:W3CDTF">2023-10-11T13:49:23Z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